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D636A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T.C. </w:t>
      </w:r>
    </w:p>
    <w:p w14:paraId="5F9BB91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UŞAK ÜNİVERSİTESİ</w:t>
      </w:r>
    </w:p>
    <w:p w14:paraId="7419850B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Teknoloji Transfer Ofisi Koordinatörlüğüne  </w:t>
      </w:r>
    </w:p>
    <w:p w14:paraId="1211EC56" w14:textId="3BF0D499" w:rsidR="000A465D" w:rsidRDefault="0072512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SAYIN: ………………………………………………………………………………….</w:t>
      </w:r>
    </w:p>
    <w:p w14:paraId="54A4641A" w14:textId="5D2ED33D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Üniversitemizde aşağıda belirtilen (</w:t>
      </w:r>
      <w:r w:rsidR="00495CF4">
        <w:rPr>
          <w:rFonts w:ascii="Times New Roman" w:eastAsia="Times New Roman" w:hAnsi="Times New Roman" w:cs="Times New Roman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kalem </w:t>
      </w:r>
      <w:r w:rsidR="005B5C73">
        <w:rPr>
          <w:rFonts w:ascii="Times New Roman" w:eastAsia="Times New Roman" w:hAnsi="Times New Roman" w:cs="Times New Roman"/>
          <w:sz w:val="24"/>
          <w:szCs w:val="24"/>
        </w:rPr>
        <w:t>malın alınması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düşünülmektedir.</w:t>
      </w:r>
    </w:p>
    <w:p w14:paraId="41A11083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Firmanız tasarından geçerli olan cari fiyatların KDV hariç olarak bildirilmesini rica ederim.</w:t>
      </w:r>
    </w:p>
    <w:p w14:paraId="5B034DFA" w14:textId="3339B765" w:rsidR="000A465D" w:rsidRDefault="000452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040281" w:rsidRPr="005B5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C52CB9">
        <w:rPr>
          <w:rFonts w:ascii="Times New Roman" w:eastAsia="Times New Roman" w:hAnsi="Times New Roman" w:cs="Times New Roman"/>
          <w:sz w:val="24"/>
          <w:szCs w:val="24"/>
        </w:rPr>
        <w:t>7</w:t>
      </w:r>
      <w:r w:rsidR="00040281" w:rsidRPr="005B5C7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28D3483D" w14:textId="77777777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Doç. Dr. Atike İNCE YARDIMCI</w:t>
      </w:r>
    </w:p>
    <w:p w14:paraId="4C870C86" w14:textId="77777777" w:rsidR="000A465D" w:rsidRDefault="00000000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Teknoloji Transfer Ofisi Koordinatörü </w:t>
      </w:r>
    </w:p>
    <w:p w14:paraId="73F84BA4" w14:textId="77777777" w:rsidR="000A465D" w:rsidRDefault="000A465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7AC00D" w14:textId="77777777" w:rsidR="000A465D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FİYAT TEKLİFİDİR</w:t>
      </w: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"/>
        <w:gridCol w:w="4075"/>
        <w:gridCol w:w="1560"/>
        <w:gridCol w:w="2971"/>
      </w:tblGrid>
      <w:tr w:rsidR="000A465D" w14:paraId="3DA2DA02" w14:textId="77777777" w:rsidTr="00617A5C">
        <w:tc>
          <w:tcPr>
            <w:tcW w:w="456" w:type="dxa"/>
          </w:tcPr>
          <w:p w14:paraId="5B2674BC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gridSpan w:val="2"/>
          </w:tcPr>
          <w:p w14:paraId="6D592B1C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İHTİYAÇ DUYULAN MALZEMENİN</w:t>
            </w:r>
          </w:p>
        </w:tc>
        <w:tc>
          <w:tcPr>
            <w:tcW w:w="2971" w:type="dxa"/>
          </w:tcPr>
          <w:p w14:paraId="10D7B0B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FİYATI (K.D.V. HARİÇ)</w:t>
            </w:r>
          </w:p>
        </w:tc>
      </w:tr>
      <w:tr w:rsidR="000A465D" w14:paraId="1AF37A30" w14:textId="77777777" w:rsidTr="00617A5C">
        <w:tc>
          <w:tcPr>
            <w:tcW w:w="456" w:type="dxa"/>
          </w:tcPr>
          <w:p w14:paraId="2B9258CB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14:paraId="286523F6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CİNSİ/TÜRÜ</w:t>
            </w:r>
          </w:p>
        </w:tc>
        <w:tc>
          <w:tcPr>
            <w:tcW w:w="1560" w:type="dxa"/>
          </w:tcPr>
          <w:p w14:paraId="4B216165" w14:textId="77777777" w:rsidR="000A465D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ADET</w:t>
            </w:r>
          </w:p>
        </w:tc>
        <w:tc>
          <w:tcPr>
            <w:tcW w:w="2971" w:type="dxa"/>
          </w:tcPr>
          <w:p w14:paraId="5AA22F0A" w14:textId="77777777" w:rsidR="000A465D" w:rsidRDefault="000A46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48B8110D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09A337F7" w14:textId="3DD806D8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75" w:type="dxa"/>
          </w:tcPr>
          <w:p w14:paraId="55A6BEDE" w14:textId="597595C8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Biz İğnesi</w:t>
            </w:r>
          </w:p>
        </w:tc>
        <w:tc>
          <w:tcPr>
            <w:tcW w:w="1560" w:type="dxa"/>
          </w:tcPr>
          <w:p w14:paraId="78F53711" w14:textId="0EFFF61F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15</w:t>
            </w:r>
          </w:p>
        </w:tc>
        <w:tc>
          <w:tcPr>
            <w:tcW w:w="2971" w:type="dxa"/>
          </w:tcPr>
          <w:p w14:paraId="724E8102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7E6BA0C5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58730C25" w14:textId="3634129F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075" w:type="dxa"/>
          </w:tcPr>
          <w:p w14:paraId="50A5BAE9" w14:textId="0C91BC49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Cetvel Seti</w:t>
            </w:r>
          </w:p>
        </w:tc>
        <w:tc>
          <w:tcPr>
            <w:tcW w:w="1560" w:type="dxa"/>
          </w:tcPr>
          <w:p w14:paraId="010063D3" w14:textId="4DF0F8C3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12</w:t>
            </w:r>
          </w:p>
        </w:tc>
        <w:tc>
          <w:tcPr>
            <w:tcW w:w="2971" w:type="dxa"/>
          </w:tcPr>
          <w:p w14:paraId="07024DB4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67308621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26BDD93" w14:textId="06BB32BC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5" w:type="dxa"/>
          </w:tcPr>
          <w:p w14:paraId="3F2032DC" w14:textId="2DF1D7CB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Çekiç</w:t>
            </w:r>
          </w:p>
        </w:tc>
        <w:tc>
          <w:tcPr>
            <w:tcW w:w="1560" w:type="dxa"/>
          </w:tcPr>
          <w:p w14:paraId="514BEF52" w14:textId="31F06468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69290EFA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1C1CC5CD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6AAC179" w14:textId="56960906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5" w:type="dxa"/>
          </w:tcPr>
          <w:p w14:paraId="1FCD23F6" w14:textId="6E48C591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 kutu Çizgi Taşı (10 adet)</w:t>
            </w:r>
          </w:p>
        </w:tc>
        <w:tc>
          <w:tcPr>
            <w:tcW w:w="1560" w:type="dxa"/>
          </w:tcPr>
          <w:p w14:paraId="1BE96884" w14:textId="1F85B3C0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  <w:r w:rsidR="000D2B31">
              <w:t xml:space="preserve"> kutu</w:t>
            </w:r>
          </w:p>
        </w:tc>
        <w:tc>
          <w:tcPr>
            <w:tcW w:w="2971" w:type="dxa"/>
          </w:tcPr>
          <w:p w14:paraId="645B42C1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2BA76E1C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7BF13C98" w14:textId="70D3446D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75" w:type="dxa"/>
          </w:tcPr>
          <w:p w14:paraId="70AEA0C6" w14:textId="672A48DE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Fırça çeşitleri</w:t>
            </w:r>
          </w:p>
        </w:tc>
        <w:tc>
          <w:tcPr>
            <w:tcW w:w="1560" w:type="dxa"/>
          </w:tcPr>
          <w:p w14:paraId="765AC8FB" w14:textId="5C3A6B0D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13DD4B88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5A4B2066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63804AA8" w14:textId="73F4FA70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75" w:type="dxa"/>
          </w:tcPr>
          <w:p w14:paraId="4BBCF4DC" w14:textId="698808FB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Gümüş Kalem</w:t>
            </w:r>
          </w:p>
        </w:tc>
        <w:tc>
          <w:tcPr>
            <w:tcW w:w="1560" w:type="dxa"/>
          </w:tcPr>
          <w:p w14:paraId="2B0A6FFE" w14:textId="22CD6F49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4A773578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382E27D3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1B86E177" w14:textId="183889CF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075" w:type="dxa"/>
          </w:tcPr>
          <w:p w14:paraId="208442A3" w14:textId="3E32FECA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Kesici çeşitleri</w:t>
            </w:r>
          </w:p>
        </w:tc>
        <w:tc>
          <w:tcPr>
            <w:tcW w:w="1560" w:type="dxa"/>
          </w:tcPr>
          <w:p w14:paraId="0CFD27BB" w14:textId="456558DC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6</w:t>
            </w:r>
          </w:p>
        </w:tc>
        <w:tc>
          <w:tcPr>
            <w:tcW w:w="2971" w:type="dxa"/>
          </w:tcPr>
          <w:p w14:paraId="66E9F378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7F9CBC61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24EC0053" w14:textId="4C0B8C10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075" w:type="dxa"/>
          </w:tcPr>
          <w:p w14:paraId="0CD53DB5" w14:textId="61D32C8D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Makas seti</w:t>
            </w:r>
          </w:p>
        </w:tc>
        <w:tc>
          <w:tcPr>
            <w:tcW w:w="1560" w:type="dxa"/>
          </w:tcPr>
          <w:p w14:paraId="6BACFC27" w14:textId="7D60FC61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6652553C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4CD48CA0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21D2AB5F" w14:textId="72090EB0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075" w:type="dxa"/>
          </w:tcPr>
          <w:p w14:paraId="2A0531C1" w14:textId="0CBF094E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Mezura</w:t>
            </w:r>
          </w:p>
        </w:tc>
        <w:tc>
          <w:tcPr>
            <w:tcW w:w="1560" w:type="dxa"/>
          </w:tcPr>
          <w:p w14:paraId="24529594" w14:textId="17D4B6C0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0F4107CA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06C38ED7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5DA47665" w14:textId="60855DB6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075" w:type="dxa"/>
          </w:tcPr>
          <w:p w14:paraId="095EDA02" w14:textId="585C6686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Pense</w:t>
            </w:r>
          </w:p>
        </w:tc>
        <w:tc>
          <w:tcPr>
            <w:tcW w:w="1560" w:type="dxa"/>
          </w:tcPr>
          <w:p w14:paraId="16DE45FC" w14:textId="6BD5F7A5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682FA46B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588CF9C6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3AF7D44" w14:textId="7768FEFB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075" w:type="dxa"/>
          </w:tcPr>
          <w:p w14:paraId="3E657531" w14:textId="0A8A7466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Malzeme kutusu</w:t>
            </w:r>
          </w:p>
        </w:tc>
        <w:tc>
          <w:tcPr>
            <w:tcW w:w="1560" w:type="dxa"/>
          </w:tcPr>
          <w:p w14:paraId="554DAA52" w14:textId="7CA01F7A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11</w:t>
            </w:r>
          </w:p>
        </w:tc>
        <w:tc>
          <w:tcPr>
            <w:tcW w:w="2971" w:type="dxa"/>
          </w:tcPr>
          <w:p w14:paraId="1F8BFD9C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40743409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1ECDA93B" w14:textId="120AEAA8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075" w:type="dxa"/>
          </w:tcPr>
          <w:p w14:paraId="52E207E3" w14:textId="25E494E4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Tela</w:t>
            </w:r>
          </w:p>
        </w:tc>
        <w:tc>
          <w:tcPr>
            <w:tcW w:w="1560" w:type="dxa"/>
          </w:tcPr>
          <w:p w14:paraId="445565EF" w14:textId="27A3D00C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100</w:t>
            </w:r>
            <w:r w:rsidR="000D2B31">
              <w:t xml:space="preserve"> m</w:t>
            </w:r>
          </w:p>
        </w:tc>
        <w:tc>
          <w:tcPr>
            <w:tcW w:w="2971" w:type="dxa"/>
          </w:tcPr>
          <w:p w14:paraId="1B344CD4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21431B33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BA2BC4C" w14:textId="47D8F218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075" w:type="dxa"/>
          </w:tcPr>
          <w:p w14:paraId="3D1E985C" w14:textId="60A3BB6A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Metal Konfeksiyon Askısı</w:t>
            </w:r>
          </w:p>
        </w:tc>
        <w:tc>
          <w:tcPr>
            <w:tcW w:w="1560" w:type="dxa"/>
          </w:tcPr>
          <w:p w14:paraId="59C7D8B6" w14:textId="0459CE91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DB0A63">
              <w:t>6</w:t>
            </w:r>
          </w:p>
        </w:tc>
        <w:tc>
          <w:tcPr>
            <w:tcW w:w="2971" w:type="dxa"/>
          </w:tcPr>
          <w:p w14:paraId="62D1AF68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0B0A8724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3C17858C" w14:textId="68CC4BFF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075" w:type="dxa"/>
          </w:tcPr>
          <w:p w14:paraId="6D6B168F" w14:textId="399FE178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1A220A">
              <w:t>Kumaş Yapıştırıcı çeşitleri</w:t>
            </w:r>
          </w:p>
        </w:tc>
        <w:tc>
          <w:tcPr>
            <w:tcW w:w="1560" w:type="dxa"/>
          </w:tcPr>
          <w:p w14:paraId="404D6FD3" w14:textId="45999E32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1A220A">
              <w:t>15</w:t>
            </w:r>
          </w:p>
        </w:tc>
        <w:tc>
          <w:tcPr>
            <w:tcW w:w="2971" w:type="dxa"/>
          </w:tcPr>
          <w:p w14:paraId="75C7BF80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4E929380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1CC43F79" w14:textId="008C6835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075" w:type="dxa"/>
          </w:tcPr>
          <w:p w14:paraId="2FC3CC4A" w14:textId="7DF53528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1A220A">
              <w:t>Uya Kumaş Bandı</w:t>
            </w:r>
          </w:p>
        </w:tc>
        <w:tc>
          <w:tcPr>
            <w:tcW w:w="1560" w:type="dxa"/>
          </w:tcPr>
          <w:p w14:paraId="058109BB" w14:textId="5B86DC37" w:rsidR="0026476E" w:rsidRDefault="0026476E" w:rsidP="0026476E">
            <w:pPr>
              <w:jc w:val="center"/>
              <w:rPr>
                <w:sz w:val="20"/>
                <w:szCs w:val="20"/>
              </w:rPr>
            </w:pPr>
            <w:r w:rsidRPr="001A220A">
              <w:t>100</w:t>
            </w:r>
            <w:r w:rsidR="000D2B31">
              <w:t xml:space="preserve"> m</w:t>
            </w:r>
          </w:p>
        </w:tc>
        <w:tc>
          <w:tcPr>
            <w:tcW w:w="2971" w:type="dxa"/>
          </w:tcPr>
          <w:p w14:paraId="425EEC0D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22180040" w14:textId="77777777" w:rsidTr="00495CF4">
        <w:trPr>
          <w:trHeight w:val="283"/>
        </w:trPr>
        <w:tc>
          <w:tcPr>
            <w:tcW w:w="456" w:type="dxa"/>
            <w:vAlign w:val="center"/>
          </w:tcPr>
          <w:p w14:paraId="4869DF84" w14:textId="25866251" w:rsidR="0026476E" w:rsidRDefault="0026476E" w:rsidP="00495C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075" w:type="dxa"/>
            <w:vAlign w:val="center"/>
          </w:tcPr>
          <w:p w14:paraId="20B0AC70" w14:textId="3914FBF2" w:rsidR="0026476E" w:rsidRDefault="0026476E" w:rsidP="00495CF4">
            <w:pPr>
              <w:jc w:val="center"/>
              <w:rPr>
                <w:sz w:val="20"/>
                <w:szCs w:val="20"/>
              </w:rPr>
            </w:pPr>
            <w:r w:rsidRPr="001A220A">
              <w:t>Yapıştırıcı Solüsyon</w:t>
            </w:r>
          </w:p>
        </w:tc>
        <w:tc>
          <w:tcPr>
            <w:tcW w:w="1560" w:type="dxa"/>
          </w:tcPr>
          <w:p w14:paraId="4B6E2506" w14:textId="28CACB9C" w:rsidR="0026476E" w:rsidRPr="0026476E" w:rsidRDefault="0026476E" w:rsidP="0026476E">
            <w:pPr>
              <w:rPr>
                <w:rFonts w:cs="Arial"/>
              </w:rPr>
            </w:pPr>
            <w:r w:rsidRPr="0026476E">
              <w:rPr>
                <w:rFonts w:cs="Arial"/>
              </w:rPr>
              <w:t>18 kg 3 adet</w:t>
            </w:r>
            <w:r>
              <w:rPr>
                <w:rFonts w:cs="Arial"/>
              </w:rPr>
              <w:t xml:space="preserve"> </w:t>
            </w:r>
          </w:p>
          <w:p w14:paraId="34D4043A" w14:textId="5B8F3D02" w:rsidR="0026476E" w:rsidRDefault="0026476E" w:rsidP="0026476E">
            <w:pPr>
              <w:rPr>
                <w:sz w:val="20"/>
                <w:szCs w:val="20"/>
              </w:rPr>
            </w:pPr>
            <w:r w:rsidRPr="00785E12">
              <w:rPr>
                <w:rFonts w:cs="Arial"/>
              </w:rPr>
              <w:t>6 kg 1 kutu</w:t>
            </w:r>
          </w:p>
        </w:tc>
        <w:tc>
          <w:tcPr>
            <w:tcW w:w="2971" w:type="dxa"/>
          </w:tcPr>
          <w:p w14:paraId="44B3001C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76E" w14:paraId="52621AEC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21342BBB" w14:textId="2F768596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075" w:type="dxa"/>
            <w:vAlign w:val="center"/>
          </w:tcPr>
          <w:p w14:paraId="697E7AE0" w14:textId="65161783" w:rsidR="0026476E" w:rsidRDefault="0026476E" w:rsidP="0026476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Kişisel koruyucu donanım</w:t>
            </w:r>
          </w:p>
        </w:tc>
        <w:tc>
          <w:tcPr>
            <w:tcW w:w="1560" w:type="dxa"/>
            <w:vAlign w:val="center"/>
          </w:tcPr>
          <w:p w14:paraId="343CCA54" w14:textId="1B90E57E" w:rsidR="0026476E" w:rsidRDefault="0026476E" w:rsidP="0026476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11</w:t>
            </w:r>
          </w:p>
        </w:tc>
        <w:tc>
          <w:tcPr>
            <w:tcW w:w="2971" w:type="dxa"/>
          </w:tcPr>
          <w:p w14:paraId="1B2AC206" w14:textId="77777777" w:rsidR="0026476E" w:rsidRDefault="0026476E" w:rsidP="002647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1870A6BC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08009495" w14:textId="670EFFA0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075" w:type="dxa"/>
            <w:vAlign w:val="center"/>
          </w:tcPr>
          <w:p w14:paraId="1950C90F" w14:textId="16DD51E4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D6706D">
              <w:rPr>
                <w:rFonts w:cs="Arial"/>
                <w:color w:val="000000"/>
              </w:rPr>
              <w:t>Elyaf</w:t>
            </w:r>
          </w:p>
        </w:tc>
        <w:tc>
          <w:tcPr>
            <w:tcW w:w="1560" w:type="dxa"/>
            <w:vAlign w:val="center"/>
          </w:tcPr>
          <w:p w14:paraId="4B3E0F61" w14:textId="442C7F57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40 Kg</w:t>
            </w:r>
          </w:p>
        </w:tc>
        <w:tc>
          <w:tcPr>
            <w:tcW w:w="2971" w:type="dxa"/>
          </w:tcPr>
          <w:p w14:paraId="26E0C84B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51634B2E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4826838" w14:textId="30578C17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075" w:type="dxa"/>
            <w:vAlign w:val="center"/>
          </w:tcPr>
          <w:p w14:paraId="59E4F7A5" w14:textId="197DFF8E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  <w:color w:val="000000"/>
              </w:rPr>
              <w:t>Lup</w:t>
            </w:r>
            <w:r>
              <w:rPr>
                <w:rFonts w:cs="Arial" w:hint="cs"/>
                <w:color w:val="000000"/>
                <w:rtl/>
              </w:rPr>
              <w:t xml:space="preserve">    </w:t>
            </w:r>
            <w:r>
              <w:rPr>
                <w:rFonts w:cs="Arial"/>
                <w:color w:val="000000"/>
              </w:rPr>
              <w:t>- Ön İplik kurs</w:t>
            </w:r>
            <w:r w:rsidR="007F5018">
              <w:rPr>
                <w:rFonts w:cs="Arial"/>
                <w:color w:val="000000"/>
              </w:rPr>
              <w:t>u</w:t>
            </w:r>
            <w:r>
              <w:rPr>
                <w:rFonts w:cs="Arial"/>
                <w:color w:val="000000"/>
              </w:rPr>
              <w:t xml:space="preserve"> için</w:t>
            </w:r>
          </w:p>
        </w:tc>
        <w:tc>
          <w:tcPr>
            <w:tcW w:w="1560" w:type="dxa"/>
            <w:vAlign w:val="center"/>
          </w:tcPr>
          <w:p w14:paraId="3FFD63D6" w14:textId="3F95EE38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2971" w:type="dxa"/>
          </w:tcPr>
          <w:p w14:paraId="76EBDBFC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4E01DC01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227DD9F2" w14:textId="6289C410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075" w:type="dxa"/>
            <w:vAlign w:val="center"/>
          </w:tcPr>
          <w:p w14:paraId="511ED335" w14:textId="11C1B4B1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  <w:color w:val="000000"/>
              </w:rPr>
              <w:t>Lup    - Dokuma Operatörü kurs</w:t>
            </w:r>
            <w:r w:rsidR="007F5018">
              <w:rPr>
                <w:rFonts w:cs="Arial"/>
                <w:color w:val="000000"/>
              </w:rPr>
              <w:t>u</w:t>
            </w:r>
            <w:r>
              <w:rPr>
                <w:rFonts w:cs="Arial"/>
                <w:color w:val="000000"/>
              </w:rPr>
              <w:t xml:space="preserve"> için</w:t>
            </w:r>
          </w:p>
        </w:tc>
        <w:tc>
          <w:tcPr>
            <w:tcW w:w="1560" w:type="dxa"/>
            <w:vAlign w:val="center"/>
          </w:tcPr>
          <w:p w14:paraId="26997E3C" w14:textId="75E0A5F2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2971" w:type="dxa"/>
          </w:tcPr>
          <w:p w14:paraId="698C7F70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504DA2E8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61E4DAC5" w14:textId="0715EF3C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075" w:type="dxa"/>
            <w:vAlign w:val="center"/>
          </w:tcPr>
          <w:p w14:paraId="23A9A929" w14:textId="46AC6039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D6706D">
              <w:rPr>
                <w:rFonts w:cs="Arial"/>
                <w:color w:val="000000"/>
              </w:rPr>
              <w:t>Hassas terazi</w:t>
            </w:r>
          </w:p>
        </w:tc>
        <w:tc>
          <w:tcPr>
            <w:tcW w:w="1560" w:type="dxa"/>
            <w:vAlign w:val="center"/>
          </w:tcPr>
          <w:p w14:paraId="3ECB4B75" w14:textId="464B1951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71" w:type="dxa"/>
          </w:tcPr>
          <w:p w14:paraId="181A9EE0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25956489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ABC4C3D" w14:textId="3D12814B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075" w:type="dxa"/>
            <w:vAlign w:val="center"/>
          </w:tcPr>
          <w:p w14:paraId="34C5A863" w14:textId="5DF446F1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D6706D">
              <w:rPr>
                <w:rFonts w:cs="Arial"/>
                <w:color w:val="000000"/>
              </w:rPr>
              <w:t>Mikroskop</w:t>
            </w:r>
          </w:p>
        </w:tc>
        <w:tc>
          <w:tcPr>
            <w:tcW w:w="1560" w:type="dxa"/>
            <w:vAlign w:val="center"/>
          </w:tcPr>
          <w:p w14:paraId="1DD9AAD8" w14:textId="4A17218D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71" w:type="dxa"/>
          </w:tcPr>
          <w:p w14:paraId="427BE1E2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08E48E38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42A75EEB" w14:textId="5F07E3CE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075" w:type="dxa"/>
            <w:vAlign w:val="center"/>
          </w:tcPr>
          <w:p w14:paraId="29F130C5" w14:textId="7F527C64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Renkli Atkı İplikler</w:t>
            </w:r>
          </w:p>
        </w:tc>
        <w:tc>
          <w:tcPr>
            <w:tcW w:w="1560" w:type="dxa"/>
            <w:vAlign w:val="center"/>
          </w:tcPr>
          <w:p w14:paraId="24E8AF6A" w14:textId="4B92624A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20 Kg</w:t>
            </w:r>
          </w:p>
        </w:tc>
        <w:tc>
          <w:tcPr>
            <w:tcW w:w="2971" w:type="dxa"/>
          </w:tcPr>
          <w:p w14:paraId="0D9E31AE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75081C0E" w14:textId="77777777" w:rsidTr="00495CF4">
        <w:trPr>
          <w:trHeight w:val="283"/>
        </w:trPr>
        <w:tc>
          <w:tcPr>
            <w:tcW w:w="456" w:type="dxa"/>
            <w:vAlign w:val="bottom"/>
          </w:tcPr>
          <w:p w14:paraId="573213C7" w14:textId="46207A80" w:rsidR="0026566C" w:rsidRDefault="00495CF4" w:rsidP="002656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075" w:type="dxa"/>
            <w:vAlign w:val="center"/>
          </w:tcPr>
          <w:p w14:paraId="372D9F32" w14:textId="1A7AF74D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Ham Çözgü iplikler (Çözgü)</w:t>
            </w:r>
          </w:p>
        </w:tc>
        <w:tc>
          <w:tcPr>
            <w:tcW w:w="1560" w:type="dxa"/>
            <w:vAlign w:val="center"/>
          </w:tcPr>
          <w:p w14:paraId="6C411C33" w14:textId="27356583" w:rsidR="0026566C" w:rsidRDefault="0026566C" w:rsidP="002656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>
              <w:rPr>
                <w:rFonts w:cs="Arial"/>
              </w:rPr>
              <w:t>20 Kg</w:t>
            </w:r>
          </w:p>
        </w:tc>
        <w:tc>
          <w:tcPr>
            <w:tcW w:w="2971" w:type="dxa"/>
          </w:tcPr>
          <w:p w14:paraId="18E3C4F8" w14:textId="77777777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30FAE847" w14:textId="77777777" w:rsidTr="00495CF4">
        <w:trPr>
          <w:trHeight w:val="454"/>
        </w:trPr>
        <w:tc>
          <w:tcPr>
            <w:tcW w:w="6091" w:type="dxa"/>
            <w:gridSpan w:val="3"/>
            <w:vAlign w:val="center"/>
          </w:tcPr>
          <w:p w14:paraId="3A597C9A" w14:textId="41BBB27E" w:rsidR="0026566C" w:rsidRPr="002E1148" w:rsidRDefault="0026566C" w:rsidP="00495CF4">
            <w:pPr>
              <w:jc w:val="center"/>
              <w:rPr>
                <w:rFonts w:asciiTheme="minorHAnsi" w:hAnsiTheme="minorHAnsi" w:cstheme="minorHAnsi"/>
              </w:rPr>
            </w:pPr>
            <w:r w:rsidRPr="002E1148">
              <w:rPr>
                <w:rFonts w:asciiTheme="minorHAnsi" w:eastAsia="Times New Roman" w:hAnsiTheme="minorHAnsi" w:cstheme="minorHAnsi"/>
                <w:b/>
              </w:rPr>
              <w:t>TOPLAM</w:t>
            </w:r>
          </w:p>
        </w:tc>
        <w:tc>
          <w:tcPr>
            <w:tcW w:w="2971" w:type="dxa"/>
            <w:vAlign w:val="center"/>
          </w:tcPr>
          <w:p w14:paraId="160DF84A" w14:textId="77777777" w:rsidR="0026566C" w:rsidRDefault="0026566C" w:rsidP="00495C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66C" w14:paraId="2969376F" w14:textId="77777777" w:rsidTr="00617A5C">
        <w:trPr>
          <w:trHeight w:val="566"/>
        </w:trPr>
        <w:tc>
          <w:tcPr>
            <w:tcW w:w="6091" w:type="dxa"/>
            <w:gridSpan w:val="3"/>
          </w:tcPr>
          <w:p w14:paraId="27318A34" w14:textId="77777777" w:rsidR="0026566C" w:rsidRDefault="0026566C" w:rsidP="002656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NOT:</w:t>
            </w:r>
          </w:p>
          <w:p w14:paraId="6CFB27CC" w14:textId="77777777" w:rsidR="0026566C" w:rsidRPr="00824984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>Fiyatlar KDV hariç toplam fiyat üzerinden verilece</w:t>
            </w:r>
            <w:r>
              <w:rPr>
                <w:rFonts w:ascii="Times New Roman" w:hAnsi="Times New Roman"/>
              </w:rPr>
              <w:t>ktir.</w:t>
            </w:r>
          </w:p>
          <w:p w14:paraId="7A32B249" w14:textId="77777777" w:rsidR="0026566C" w:rsidRPr="00824984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Teklif, is</w:t>
            </w:r>
            <w:r w:rsidRPr="00824984">
              <w:rPr>
                <w:rFonts w:ascii="Times New Roman" w:hAnsi="Times New Roman"/>
              </w:rPr>
              <w:t xml:space="preserve">tenilen </w:t>
            </w:r>
            <w:r>
              <w:rPr>
                <w:rFonts w:ascii="Times New Roman" w:hAnsi="Times New Roman"/>
              </w:rPr>
              <w:t>tüm kalemleri kapsayacaktır, ayrı ayrı teklif verilmeyecektir</w:t>
            </w:r>
            <w:r w:rsidRPr="00824984">
              <w:rPr>
                <w:rFonts w:ascii="Times New Roman" w:hAnsi="Times New Roman"/>
              </w:rPr>
              <w:t>.</w:t>
            </w:r>
          </w:p>
          <w:p w14:paraId="05EE8EE3" w14:textId="77777777" w:rsidR="0026566C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Ürünler,</w:t>
            </w:r>
            <w:r w:rsidRPr="00824984">
              <w:rPr>
                <w:rFonts w:ascii="Times New Roman" w:hAnsi="Times New Roman"/>
              </w:rPr>
              <w:t xml:space="preserve"> UTTO Koordinatörlüğe teslim edilecektir, </w:t>
            </w:r>
            <w:r>
              <w:rPr>
                <w:rFonts w:ascii="Times New Roman" w:hAnsi="Times New Roman"/>
              </w:rPr>
              <w:t xml:space="preserve">teslimat </w:t>
            </w:r>
            <w:r w:rsidRPr="00824984">
              <w:rPr>
                <w:rFonts w:ascii="Times New Roman" w:hAnsi="Times New Roman"/>
              </w:rPr>
              <w:t>kargo ücreti yüklenici firmaya ait olacaktır.</w:t>
            </w:r>
          </w:p>
          <w:p w14:paraId="2BEC5164" w14:textId="77777777" w:rsidR="0026566C" w:rsidRPr="00B86DD3" w:rsidRDefault="0026566C" w:rsidP="0026566C">
            <w:pPr>
              <w:pStyle w:val="ListeParagraf"/>
              <w:numPr>
                <w:ilvl w:val="0"/>
                <w:numId w:val="1"/>
              </w:numPr>
              <w:spacing w:after="160" w:line="360" w:lineRule="auto"/>
              <w:rPr>
                <w:rFonts w:ascii="Times New Roman" w:hAnsi="Times New Roman"/>
              </w:rPr>
            </w:pPr>
            <w:r w:rsidRPr="00B86DD3">
              <w:rPr>
                <w:rFonts w:ascii="Times New Roman" w:hAnsi="Times New Roman"/>
              </w:rPr>
              <w:t>Tüm deri el aletleri, deri el saraciye kullanımına uygun, metal aksamları paslanmaz özellikte, ahşap kısımları cilalı veya perdahlanmış şekilde olacaktır.</w:t>
            </w:r>
          </w:p>
          <w:p w14:paraId="23FB2247" w14:textId="77777777" w:rsidR="0026566C" w:rsidRPr="00B86DD3" w:rsidRDefault="0026566C" w:rsidP="0026566C">
            <w:pPr>
              <w:pStyle w:val="ListeParagraf"/>
              <w:numPr>
                <w:ilvl w:val="0"/>
                <w:numId w:val="1"/>
              </w:numPr>
              <w:spacing w:after="160" w:line="360" w:lineRule="auto"/>
              <w:rPr>
                <w:rFonts w:ascii="Times New Roman" w:hAnsi="Times New Roman"/>
              </w:rPr>
            </w:pPr>
            <w:r w:rsidRPr="00B86DD3">
              <w:rPr>
                <w:rFonts w:ascii="Times New Roman" w:hAnsi="Times New Roman"/>
              </w:rPr>
              <w:t xml:space="preserve">Deri el aletleri ve saklama kutusu tasarımı için ihale kurumuna bir adet numune bırakılacak ve ürün ile ilgili onay alınacaktır. Onay alınmayan ürünlerin teslimi söz konusu değildir. </w:t>
            </w:r>
          </w:p>
          <w:p w14:paraId="745EB310" w14:textId="77777777" w:rsidR="0026566C" w:rsidRPr="00B86DD3" w:rsidRDefault="0026566C" w:rsidP="0026566C">
            <w:pPr>
              <w:pStyle w:val="ListeParagraf"/>
              <w:numPr>
                <w:ilvl w:val="0"/>
                <w:numId w:val="1"/>
              </w:numPr>
              <w:spacing w:after="160" w:line="360" w:lineRule="auto"/>
              <w:rPr>
                <w:rFonts w:ascii="Times New Roman" w:hAnsi="Times New Roman"/>
              </w:rPr>
            </w:pPr>
            <w:r w:rsidRPr="00B86DD3">
              <w:rPr>
                <w:rFonts w:ascii="Times New Roman" w:hAnsi="Times New Roman"/>
              </w:rPr>
              <w:t xml:space="preserve">Tüm ürünler deri saraciye kullanımına uygun mukavemette olacak, deri çakma, kesme, ara işi gibi el ile mukavemet gerektiren süreçlerde herhangi bir deformasyona uğramayacaktır. </w:t>
            </w:r>
          </w:p>
          <w:p w14:paraId="700872A2" w14:textId="77777777" w:rsidR="0026566C" w:rsidRPr="00B86DD3" w:rsidRDefault="0026566C" w:rsidP="0026566C">
            <w:pPr>
              <w:pStyle w:val="ListeParagraf"/>
              <w:numPr>
                <w:ilvl w:val="0"/>
                <w:numId w:val="1"/>
              </w:numPr>
              <w:spacing w:after="160" w:line="360" w:lineRule="auto"/>
              <w:rPr>
                <w:rFonts w:ascii="Times New Roman" w:hAnsi="Times New Roman"/>
              </w:rPr>
            </w:pPr>
            <w:r w:rsidRPr="00B86DD3">
              <w:rPr>
                <w:rFonts w:ascii="Times New Roman" w:hAnsi="Times New Roman"/>
              </w:rPr>
              <w:t>Yapıştırıcı malzemeler CE belgesine sahip deri yapıştırma için özel üretilmiş kontak zamanı uzun, solvent bazda olacaktır.</w:t>
            </w:r>
          </w:p>
          <w:p w14:paraId="0F229A94" w14:textId="77777777" w:rsidR="0026566C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B86DD3">
              <w:rPr>
                <w:rFonts w:ascii="Times New Roman" w:hAnsi="Times New Roman"/>
              </w:rPr>
              <w:t>İş güvenliği ekipmanları CE Belgesine sahip olacaktır. Beden gerektiren iş güvenliği ekipmanları için yükleniciden onay alınacaktır.</w:t>
            </w:r>
          </w:p>
          <w:p w14:paraId="3D90DEA2" w14:textId="77777777" w:rsidR="0026566C" w:rsidRPr="00824984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Ürünlerin sorunlu olduğu takdirde sorunlu olan ürünleri Yüklenici tarafından tekrar gönderilecektir.</w:t>
            </w:r>
          </w:p>
          <w:p w14:paraId="79B9AF89" w14:textId="77777777" w:rsidR="0026566C" w:rsidRPr="00824984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 xml:space="preserve">Ürünlerin tamamında ekte belirtilen </w:t>
            </w:r>
            <w:r>
              <w:rPr>
                <w:rFonts w:ascii="Times New Roman" w:hAnsi="Times New Roman"/>
              </w:rPr>
              <w:t>özelliklere</w:t>
            </w:r>
            <w:r w:rsidRPr="00824984">
              <w:rPr>
                <w:rFonts w:ascii="Times New Roman" w:hAnsi="Times New Roman"/>
              </w:rPr>
              <w:t xml:space="preserve"> uygun </w:t>
            </w:r>
            <w:r>
              <w:rPr>
                <w:rFonts w:ascii="Times New Roman" w:hAnsi="Times New Roman"/>
              </w:rPr>
              <w:t>temin edilecek</w:t>
            </w:r>
            <w:r w:rsidRPr="00824984">
              <w:rPr>
                <w:rFonts w:ascii="Times New Roman" w:hAnsi="Times New Roman"/>
              </w:rPr>
              <w:t>.</w:t>
            </w:r>
          </w:p>
          <w:p w14:paraId="63900DEF" w14:textId="7FD8F808" w:rsidR="0026566C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24984">
              <w:rPr>
                <w:rFonts w:ascii="Times New Roman" w:hAnsi="Times New Roman"/>
              </w:rPr>
              <w:t xml:space="preserve">Teklifler UTTO Koordinatörlüğüne </w:t>
            </w:r>
            <w:r>
              <w:rPr>
                <w:rFonts w:ascii="Times New Roman" w:hAnsi="Times New Roman"/>
              </w:rPr>
              <w:t>11.07.2024</w:t>
            </w:r>
            <w:r w:rsidRPr="00824984">
              <w:rPr>
                <w:rFonts w:ascii="Times New Roman" w:hAnsi="Times New Roman"/>
              </w:rPr>
              <w:t xml:space="preserve"> saat 1</w:t>
            </w:r>
            <w:r>
              <w:rPr>
                <w:rFonts w:ascii="Times New Roman" w:hAnsi="Times New Roman"/>
              </w:rPr>
              <w:t>5</w:t>
            </w:r>
            <w:r w:rsidRPr="00824984">
              <w:rPr>
                <w:rFonts w:ascii="Times New Roman" w:hAnsi="Times New Roman"/>
              </w:rPr>
              <w:t>:00’a kadar ulaştırılacaktır.</w:t>
            </w:r>
          </w:p>
          <w:p w14:paraId="28736AB5" w14:textId="0423DE70" w:rsidR="0026566C" w:rsidRPr="00CD59C6" w:rsidRDefault="0026566C" w:rsidP="0026566C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11.07</w:t>
            </w:r>
            <w:r w:rsidRPr="008244DC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4</w:t>
            </w:r>
            <w:r w:rsidRPr="00CD59C6">
              <w:rPr>
                <w:rFonts w:ascii="Times New Roman" w:hAnsi="Times New Roman"/>
              </w:rPr>
              <w:t xml:space="preserve"> tarihinde sonuç ilan edilecektir.</w:t>
            </w:r>
          </w:p>
          <w:p w14:paraId="3F072384" w14:textId="060E485F" w:rsidR="0026566C" w:rsidRDefault="0026566C" w:rsidP="00265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</w:tcPr>
          <w:p w14:paraId="0FEA4517" w14:textId="18865A65" w:rsidR="0026566C" w:rsidRDefault="0026566C" w:rsidP="002656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Oda/Firmanın Adı veya Ticaret unvanı- Kaşe İmza</w:t>
            </w:r>
          </w:p>
        </w:tc>
      </w:tr>
    </w:tbl>
    <w:p w14:paraId="44805A04" w14:textId="77777777" w:rsidR="000A465D" w:rsidRDefault="000A465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0A2A3E" w14:textId="62CFAD0F" w:rsidR="000A465D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: İzmir Yolu 8. Km Bir Eylül Kampüsü Yeni Rektörlük Binası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Kat UŞAK / 64200</w:t>
      </w:r>
    </w:p>
    <w:p w14:paraId="3670808C" w14:textId="542F0C36" w:rsidR="000A465D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(0276) 221 21 21 dahili 4132</w:t>
      </w:r>
      <w:r w:rsidR="0004028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Mail: </w:t>
      </w:r>
      <w:hyperlink r:id="rId6" w:history="1">
        <w:r w:rsidR="00B74A78" w:rsidRPr="00EA5D13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neetpro@usak.edu.tr</w:t>
        </w:r>
      </w:hyperlink>
    </w:p>
    <w:p w14:paraId="44F57448" w14:textId="77777777" w:rsidR="000A465D" w:rsidRDefault="0000000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Ekler:</w:t>
      </w:r>
    </w:p>
    <w:p w14:paraId="2A064D91" w14:textId="31373550" w:rsidR="00B74A78" w:rsidRDefault="00000000" w:rsidP="0004028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-Teknik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Şartname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Tedarik </w:t>
      </w:r>
      <w:r w:rsidR="00966C36">
        <w:rPr>
          <w:rFonts w:ascii="Times New Roman" w:eastAsia="Times New Roman" w:hAnsi="Times New Roman" w:cs="Times New Roman"/>
          <w:sz w:val="24"/>
          <w:szCs w:val="24"/>
        </w:rPr>
        <w:t>Sözleşmesi -</w:t>
      </w:r>
      <w:r w:rsidR="00B74A78" w:rsidRPr="00B74A78">
        <w:t xml:space="preserve"> </w:t>
      </w:r>
      <w:r w:rsidR="00B74A78" w:rsidRPr="00B74A78">
        <w:rPr>
          <w:rFonts w:ascii="Times New Roman" w:eastAsia="Times New Roman" w:hAnsi="Times New Roman" w:cs="Times New Roman"/>
          <w:sz w:val="24"/>
          <w:szCs w:val="24"/>
        </w:rPr>
        <w:t xml:space="preserve">Teklif formu  </w:t>
      </w:r>
    </w:p>
    <w:sectPr w:rsidR="00B74A7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6740E"/>
    <w:multiLevelType w:val="hybridMultilevel"/>
    <w:tmpl w:val="2FECC3D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032481"/>
    <w:multiLevelType w:val="multilevel"/>
    <w:tmpl w:val="1FA428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D66333F"/>
    <w:multiLevelType w:val="hybridMultilevel"/>
    <w:tmpl w:val="55DC2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87184">
    <w:abstractNumId w:val="1"/>
  </w:num>
  <w:num w:numId="2" w16cid:durableId="1843154402">
    <w:abstractNumId w:val="0"/>
  </w:num>
  <w:num w:numId="3" w16cid:durableId="478962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65D"/>
    <w:rsid w:val="00040281"/>
    <w:rsid w:val="0004525A"/>
    <w:rsid w:val="000A465D"/>
    <w:rsid w:val="000D2B31"/>
    <w:rsid w:val="0026476E"/>
    <w:rsid w:val="0026566C"/>
    <w:rsid w:val="002E1148"/>
    <w:rsid w:val="00371299"/>
    <w:rsid w:val="00495CF4"/>
    <w:rsid w:val="00511776"/>
    <w:rsid w:val="005B5C73"/>
    <w:rsid w:val="005C2784"/>
    <w:rsid w:val="00617A5C"/>
    <w:rsid w:val="00725128"/>
    <w:rsid w:val="007F5018"/>
    <w:rsid w:val="00851CD4"/>
    <w:rsid w:val="009574F6"/>
    <w:rsid w:val="00966C36"/>
    <w:rsid w:val="009E05A0"/>
    <w:rsid w:val="00AA0186"/>
    <w:rsid w:val="00B03C8A"/>
    <w:rsid w:val="00B55CC4"/>
    <w:rsid w:val="00B61D7F"/>
    <w:rsid w:val="00B74A78"/>
    <w:rsid w:val="00C52CB9"/>
    <w:rsid w:val="00C6079C"/>
    <w:rsid w:val="00CA6E2F"/>
    <w:rsid w:val="00D231CE"/>
    <w:rsid w:val="00D67DA3"/>
    <w:rsid w:val="00DA2A6E"/>
    <w:rsid w:val="00DB411C"/>
    <w:rsid w:val="00E2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9BF40"/>
  <w15:docId w15:val="{D47F0B55-1CE9-4695-A939-46ED19D7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287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2E4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3548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6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74A7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4A78"/>
    <w:rPr>
      <w:color w:val="605E5C"/>
      <w:shd w:val="clear" w:color="auto" w:fill="E1DFDD"/>
    </w:rPr>
  </w:style>
  <w:style w:type="character" w:customStyle="1" w:styleId="ListeParagrafChar">
    <w:name w:val="Liste Paragraf Char"/>
    <w:link w:val="ListeParagraf"/>
    <w:uiPriority w:val="34"/>
    <w:rsid w:val="0026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eetpro@usak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k5NPVS/WBP0mmSRhdCYT8VO5A==">CgMxLjA4AHIhMU9DLTJUR29VM3k5MkxUamV3MzExV1VfQ3ZqTG8yTlRL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neslihan öpöz</dc:creator>
  <cp:lastModifiedBy>Ahmed Almurtadha</cp:lastModifiedBy>
  <cp:revision>27</cp:revision>
  <dcterms:created xsi:type="dcterms:W3CDTF">2023-09-01T10:30:00Z</dcterms:created>
  <dcterms:modified xsi:type="dcterms:W3CDTF">2024-07-09T08:20:00Z</dcterms:modified>
</cp:coreProperties>
</file>